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Default="00AE379F" w:rsidP="00C92D93">
            <w:pPr>
              <w:rPr>
                <w:rFonts w:ascii="Times New Roman" w:hAnsi="Times New Roman" w:cs="Times New Roman"/>
                <w:b/>
                <w:sz w:val="24"/>
                <w:szCs w:val="24"/>
              </w:rPr>
            </w:pPr>
            <w:r>
              <w:rPr>
                <w:rFonts w:ascii="Times New Roman" w:hAnsi="Times New Roman" w:cs="Times New Roman"/>
                <w:b/>
                <w:sz w:val="24"/>
                <w:szCs w:val="24"/>
              </w:rPr>
              <w:t xml:space="preserve">Monica Ryan </w:t>
            </w:r>
          </w:p>
          <w:p w:rsidR="000938B8" w:rsidRDefault="000938B8" w:rsidP="00C92D93">
            <w:pPr>
              <w:rPr>
                <w:rFonts w:ascii="Times New Roman" w:hAnsi="Times New Roman" w:cs="Times New Roman"/>
                <w:b/>
                <w:sz w:val="24"/>
                <w:szCs w:val="24"/>
              </w:rPr>
            </w:pPr>
            <w:proofErr w:type="spellStart"/>
            <w:r>
              <w:rPr>
                <w:rFonts w:ascii="Times New Roman" w:hAnsi="Times New Roman" w:cs="Times New Roman"/>
                <w:b/>
                <w:sz w:val="24"/>
                <w:szCs w:val="24"/>
              </w:rPr>
              <w:t>Tashia</w:t>
            </w:r>
            <w:proofErr w:type="spellEnd"/>
            <w:r>
              <w:rPr>
                <w:rFonts w:ascii="Times New Roman" w:hAnsi="Times New Roman" w:cs="Times New Roman"/>
                <w:b/>
                <w:sz w:val="24"/>
                <w:szCs w:val="24"/>
              </w:rPr>
              <w:t xml:space="preserve"> Dorsey</w:t>
            </w:r>
          </w:p>
          <w:p w:rsidR="00AE379F" w:rsidRPr="00643719" w:rsidRDefault="00AE379F" w:rsidP="00C92D93">
            <w:pPr>
              <w:rPr>
                <w:rFonts w:ascii="Times New Roman" w:hAnsi="Times New Roman" w:cs="Times New Roman"/>
                <w:b/>
                <w:sz w:val="24"/>
                <w:szCs w:val="24"/>
              </w:rPr>
            </w:pPr>
            <w:r>
              <w:rPr>
                <w:rFonts w:ascii="Times New Roman" w:hAnsi="Times New Roman" w:cs="Times New Roman"/>
                <w:b/>
                <w:sz w:val="24"/>
                <w:szCs w:val="24"/>
              </w:rPr>
              <w:t>Sedalia 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E379F" w:rsidRDefault="00AE379F" w:rsidP="005C4CBE">
            <w:pPr>
              <w:rPr>
                <w:rFonts w:ascii="Times New Roman" w:hAnsi="Times New Roman" w:cs="Times New Roman"/>
                <w:sz w:val="24"/>
                <w:szCs w:val="24"/>
              </w:rPr>
            </w:pPr>
            <w:r>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E379F" w:rsidRPr="007B0431" w:rsidRDefault="007B0431" w:rsidP="00570FB8">
            <w:pPr>
              <w:rPr>
                <w:rFonts w:ascii="Times New Roman" w:hAnsi="Times New Roman" w:cs="Times New Roman"/>
                <w:b/>
                <w:sz w:val="24"/>
                <w:szCs w:val="24"/>
              </w:rPr>
            </w:pPr>
            <w:r>
              <w:rPr>
                <w:rFonts w:ascii="Times New Roman" w:hAnsi="Times New Roman" w:cs="Times New Roman"/>
                <w:b/>
                <w:sz w:val="24"/>
                <w:szCs w:val="24"/>
              </w:rPr>
              <w:t>Day 5 of Task 4</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E379F"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AE379F" w:rsidRDefault="00AE379F" w:rsidP="001F6DC1">
            <w:pPr>
              <w:rPr>
                <w:rFonts w:ascii="Times New Roman" w:hAnsi="Times New Roman" w:cs="Times New Roman"/>
                <w:sz w:val="24"/>
                <w:szCs w:val="24"/>
              </w:rPr>
            </w:pPr>
            <w:r>
              <w:rPr>
                <w:rFonts w:ascii="Times New Roman" w:hAnsi="Times New Roman" w:cs="Times New Roman"/>
                <w:sz w:val="24"/>
                <w:szCs w:val="24"/>
              </w:rPr>
              <w:t>Fill in the chart to show your findings to the PTA treasure</w:t>
            </w:r>
            <w:r w:rsidR="00604F57">
              <w:rPr>
                <w:rFonts w:ascii="Times New Roman" w:hAnsi="Times New Roman" w:cs="Times New Roman"/>
                <w:sz w:val="24"/>
                <w:szCs w:val="24"/>
              </w:rPr>
              <w:t>r</w:t>
            </w:r>
            <w:r w:rsidR="001F6DC1">
              <w:rPr>
                <w:rFonts w:ascii="Times New Roman" w:hAnsi="Times New Roman" w:cs="Times New Roman"/>
                <w:sz w:val="24"/>
                <w:szCs w:val="24"/>
              </w:rPr>
              <w:t>.</w:t>
            </w:r>
            <w:r>
              <w:rPr>
                <w:rFonts w:ascii="Times New Roman" w:hAnsi="Times New Roman" w:cs="Times New Roman"/>
                <w:sz w:val="24"/>
                <w:szCs w:val="24"/>
              </w:rPr>
              <w:t xml:space="preserve">  Your chart should include ho</w:t>
            </w:r>
            <w:r w:rsidR="001F6DC1">
              <w:rPr>
                <w:rFonts w:ascii="Times New Roman" w:hAnsi="Times New Roman" w:cs="Times New Roman"/>
                <w:sz w:val="24"/>
                <w:szCs w:val="24"/>
              </w:rPr>
              <w:t>w</w:t>
            </w:r>
            <w:r>
              <w:rPr>
                <w:rFonts w:ascii="Times New Roman" w:hAnsi="Times New Roman" w:cs="Times New Roman"/>
                <w:sz w:val="24"/>
                <w:szCs w:val="24"/>
              </w:rPr>
              <w:t xml:space="preserve"> much was in inventory, how much needs to be bought, and how you determined this for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E379F" w:rsidRPr="00E806ED" w:rsidRDefault="00AE379F" w:rsidP="00AE379F">
            <w:pPr>
              <w:rPr>
                <w:rFonts w:ascii="Times New Roman" w:hAnsi="Times New Roman" w:cs="Times New Roman"/>
                <w:sz w:val="24"/>
                <w:szCs w:val="24"/>
              </w:rPr>
            </w:pPr>
            <w:r>
              <w:rPr>
                <w:rFonts w:ascii="Times New Roman" w:hAnsi="Times New Roman" w:cs="Times New Roman"/>
                <w:sz w:val="24"/>
                <w:szCs w:val="24"/>
              </w:rPr>
              <w:t>How do patterns help me skip count? How do I compose numbers up to 1000? How do you know the value of a number?</w:t>
            </w:r>
          </w:p>
          <w:p w:rsidR="00AE379F" w:rsidRPr="008C13D7" w:rsidRDefault="00AE379F"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85633" w:rsidP="003D7D31">
            <w:pPr>
              <w:rPr>
                <w:rFonts w:ascii="Times New Roman" w:hAnsi="Times New Roman" w:cs="Times New Roman"/>
                <w:b/>
                <w:sz w:val="24"/>
                <w:szCs w:val="24"/>
              </w:rPr>
            </w:pPr>
          </w:p>
          <w:p w:rsidR="00167F34" w:rsidRDefault="00167F34" w:rsidP="00167F34">
            <w:pPr>
              <w:pStyle w:val="ListParagraph"/>
              <w:numPr>
                <w:ilvl w:val="0"/>
                <w:numId w:val="10"/>
              </w:numPr>
              <w:rPr>
                <w:rFonts w:ascii="Times New Roman" w:hAnsi="Times New Roman" w:cs="Times New Roman"/>
                <w:sz w:val="24"/>
                <w:szCs w:val="24"/>
              </w:rPr>
            </w:pPr>
            <w:r w:rsidRPr="001C27D5">
              <w:rPr>
                <w:rFonts w:ascii="Times New Roman" w:hAnsi="Times New Roman" w:cs="Times New Roman"/>
                <w:sz w:val="24"/>
                <w:szCs w:val="24"/>
              </w:rPr>
              <w:t>Overhead</w:t>
            </w:r>
          </w:p>
          <w:p w:rsidR="00167F34" w:rsidRDefault="009E21BF" w:rsidP="00167F3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Inventory Investigation Parts 1, 2, 3, 4</w:t>
            </w:r>
          </w:p>
          <w:p w:rsidR="009E21BF" w:rsidRPr="005F4704" w:rsidRDefault="009E21BF" w:rsidP="00167F3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School Inventory Sheet</w:t>
            </w:r>
          </w:p>
          <w:p w:rsidR="00167F34" w:rsidRPr="005F4704" w:rsidRDefault="00167F34" w:rsidP="00167F34">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Base-ten Blocks</w:t>
            </w:r>
          </w:p>
          <w:p w:rsidR="00167F34" w:rsidRDefault="00167F34"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D85633" w:rsidP="003D7D31">
            <w:pPr>
              <w:rPr>
                <w:rFonts w:ascii="Times New Roman" w:hAnsi="Times New Roman" w:cs="Times New Roman"/>
                <w:b/>
                <w:sz w:val="24"/>
                <w:szCs w:val="24"/>
              </w:rPr>
            </w:pPr>
          </w:p>
          <w:p w:rsidR="00167F34" w:rsidRPr="001C27D5" w:rsidRDefault="00167F34" w:rsidP="009E21BF">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Pencil</w:t>
            </w:r>
          </w:p>
          <w:p w:rsidR="00167F34" w:rsidRPr="00167F34" w:rsidRDefault="00167F34" w:rsidP="009E21BF">
            <w:pPr>
              <w:pStyle w:val="ListParagraph"/>
              <w:numPr>
                <w:ilvl w:val="0"/>
                <w:numId w:val="11"/>
              </w:numPr>
              <w:rPr>
                <w:rFonts w:ascii="Times New Roman" w:hAnsi="Times New Roman" w:cs="Times New Roman"/>
                <w:sz w:val="24"/>
                <w:szCs w:val="24"/>
              </w:rPr>
            </w:pPr>
            <w:r w:rsidRPr="001C27D5">
              <w:rPr>
                <w:rFonts w:ascii="Times New Roman" w:hAnsi="Times New Roman" w:cs="Times New Roman"/>
                <w:sz w:val="24"/>
                <w:szCs w:val="24"/>
              </w:rPr>
              <w:t>Math Journal</w:t>
            </w:r>
          </w:p>
          <w:p w:rsidR="00167F34" w:rsidRPr="009E21BF" w:rsidRDefault="00167F34" w:rsidP="009E21BF">
            <w:pPr>
              <w:pStyle w:val="ListParagraph"/>
              <w:numPr>
                <w:ilvl w:val="0"/>
                <w:numId w:val="11"/>
              </w:numPr>
              <w:rPr>
                <w:rFonts w:ascii="Times New Roman" w:hAnsi="Times New Roman" w:cs="Times New Roman"/>
                <w:b/>
                <w:sz w:val="24"/>
                <w:szCs w:val="24"/>
              </w:rPr>
            </w:pPr>
            <w:r w:rsidRPr="00167F34">
              <w:rPr>
                <w:rFonts w:ascii="Times New Roman" w:hAnsi="Times New Roman" w:cs="Times New Roman"/>
                <w:sz w:val="24"/>
                <w:szCs w:val="24"/>
              </w:rPr>
              <w:t>Base-ten Blocks</w:t>
            </w:r>
          </w:p>
          <w:p w:rsidR="009E21BF" w:rsidRDefault="009E21BF" w:rsidP="009E21BF">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Inventory Investigation Parts 1, 2, 3, 4</w:t>
            </w:r>
          </w:p>
          <w:p w:rsidR="009E21BF" w:rsidRPr="005F4704" w:rsidRDefault="009E21BF" w:rsidP="009E21BF">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School Inventory Sheet</w:t>
            </w:r>
          </w:p>
          <w:p w:rsidR="009E21BF" w:rsidRPr="00167F34" w:rsidRDefault="009E21BF" w:rsidP="009E21BF">
            <w:pPr>
              <w:pStyle w:val="ListParagraph"/>
              <w:rPr>
                <w:rFonts w:ascii="Times New Roman" w:hAnsi="Times New Roman" w:cs="Times New Roman"/>
                <w:b/>
                <w:sz w:val="24"/>
                <w:szCs w:val="24"/>
              </w:rPr>
            </w:pPr>
          </w:p>
        </w:tc>
        <w:tc>
          <w:tcPr>
            <w:tcW w:w="5496" w:type="dxa"/>
            <w:gridSpan w:val="2"/>
          </w:tcPr>
          <w:p w:rsidR="00084524" w:rsidRDefault="00084524" w:rsidP="00084524">
            <w:pPr>
              <w:jc w:val="center"/>
              <w:rPr>
                <w:rFonts w:ascii="Times New Roman" w:hAnsi="Times New Roman" w:cs="Times New Roman"/>
                <w:sz w:val="24"/>
                <w:szCs w:val="24"/>
              </w:rPr>
            </w:pPr>
          </w:p>
          <w:p w:rsidR="00D85633"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Place Value</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Hundreds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Tens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Ones</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Skip Counting</w:t>
            </w:r>
          </w:p>
          <w:p w:rsidR="00084524" w:rsidRPr="00084524" w:rsidRDefault="00084524" w:rsidP="00084524">
            <w:pPr>
              <w:jc w:val="center"/>
              <w:rPr>
                <w:rFonts w:ascii="Times New Roman" w:hAnsi="Times New Roman" w:cs="Times New Roman"/>
                <w:sz w:val="24"/>
                <w:szCs w:val="24"/>
              </w:rPr>
            </w:pPr>
            <w:r w:rsidRPr="00084524">
              <w:rPr>
                <w:rFonts w:ascii="Times New Roman" w:hAnsi="Times New Roman" w:cs="Times New Roman"/>
                <w:sz w:val="24"/>
                <w:szCs w:val="24"/>
              </w:rPr>
              <w:t>Counting 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D67DAB">
              <w:rPr>
                <w:rFonts w:ascii="Times New Roman" w:hAnsi="Times New Roman" w:cs="Times New Roman"/>
                <w:noProof/>
                <w:sz w:val="18"/>
                <w:szCs w:val="18"/>
                <w:shd w:val="clear" w:color="auto" w:fill="FF0000"/>
              </w:rPr>
              <w:drawing>
                <wp:inline distT="0" distB="0" distL="0" distR="0" wp14:anchorId="2A72F7D2" wp14:editId="179A00FE">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D67DAB">
              <w:rPr>
                <w:rFonts w:ascii="Times New Roman" w:hAnsi="Times New Roman" w:cs="Times New Roman"/>
                <w:noProof/>
                <w:sz w:val="18"/>
                <w:szCs w:val="18"/>
                <w:shd w:val="clear" w:color="auto" w:fill="FF0000"/>
              </w:rPr>
              <w:drawing>
                <wp:inline distT="0" distB="0" distL="0" distR="0" wp14:anchorId="418A367F" wp14:editId="6E598465">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D67DAB">
              <w:rPr>
                <w:rFonts w:ascii="Times New Roman" w:hAnsi="Times New Roman" w:cs="Times New Roman"/>
                <w:noProof/>
                <w:sz w:val="18"/>
                <w:szCs w:val="18"/>
                <w:shd w:val="clear" w:color="auto" w:fill="FF0000"/>
              </w:rPr>
              <w:drawing>
                <wp:inline distT="0" distB="0" distL="0" distR="0" wp14:anchorId="555601C9" wp14:editId="5F8F6764">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D67DAB">
              <w:rPr>
                <w:rFonts w:ascii="Times New Roman" w:hAnsi="Times New Roman" w:cs="Times New Roman"/>
                <w:noProof/>
                <w:sz w:val="18"/>
                <w:szCs w:val="18"/>
                <w:shd w:val="clear" w:color="auto" w:fill="FF0000"/>
              </w:rPr>
              <w:drawing>
                <wp:inline distT="0" distB="0" distL="0" distR="0" wp14:anchorId="57432D06" wp14:editId="47231858">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F6DC1" w:rsidRDefault="001F6DC1" w:rsidP="007B401D">
            <w:pPr>
              <w:rPr>
                <w:rFonts w:ascii="Times New Roman" w:hAnsi="Times New Roman" w:cs="Times New Roman"/>
                <w:b/>
                <w:sz w:val="24"/>
                <w:szCs w:val="24"/>
              </w:rPr>
            </w:pPr>
          </w:p>
          <w:p w:rsidR="00AE379F"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2.NBT.1</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Understand that the 3-digits of a 3-digit number represent the amount of hundreds, tens, and ones.</w:t>
            </w:r>
          </w:p>
          <w:p w:rsidR="001F6DC1" w:rsidRDefault="001F6DC1" w:rsidP="00AE379F">
            <w:pPr>
              <w:rPr>
                <w:rFonts w:ascii="Times New Roman" w:hAnsi="Times New Roman" w:cs="Times New Roman"/>
                <w:b/>
                <w:sz w:val="24"/>
                <w:szCs w:val="24"/>
              </w:rPr>
            </w:pPr>
          </w:p>
          <w:p w:rsidR="001F6DC1" w:rsidRPr="001F6DC1" w:rsidRDefault="00AE379F" w:rsidP="00AE379F">
            <w:pPr>
              <w:rPr>
                <w:rFonts w:ascii="Times New Roman" w:hAnsi="Times New Roman" w:cs="Times New Roman"/>
                <w:i/>
                <w:sz w:val="24"/>
                <w:szCs w:val="24"/>
              </w:rPr>
            </w:pPr>
            <w:proofErr w:type="gramStart"/>
            <w:r>
              <w:rPr>
                <w:rFonts w:ascii="Times New Roman" w:hAnsi="Times New Roman" w:cs="Times New Roman"/>
                <w:b/>
                <w:sz w:val="24"/>
                <w:szCs w:val="24"/>
              </w:rPr>
              <w:t>2.NBT.3</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Read and write numbers to 1,000, using bade-ten numerals, number names, and expanded form</w:t>
            </w:r>
            <w:r w:rsidR="001F6DC1" w:rsidRPr="001F6DC1">
              <w:rPr>
                <w:rFonts w:ascii="Times New Roman" w:hAnsi="Times New Roman" w:cs="Times New Roman"/>
                <w:i/>
                <w:sz w:val="24"/>
                <w:szCs w:val="24"/>
              </w:rPr>
              <w:t>.</w:t>
            </w:r>
          </w:p>
          <w:p w:rsidR="001F6DC1" w:rsidRDefault="001F6DC1" w:rsidP="00AE379F">
            <w:pPr>
              <w:rPr>
                <w:rFonts w:ascii="Times New Roman" w:hAnsi="Times New Roman" w:cs="Times New Roman"/>
                <w:b/>
                <w:sz w:val="24"/>
                <w:szCs w:val="24"/>
              </w:rPr>
            </w:pPr>
          </w:p>
          <w:p w:rsidR="00AE379F" w:rsidRPr="001F6DC1" w:rsidRDefault="001F6DC1" w:rsidP="00AE379F">
            <w:pPr>
              <w:rPr>
                <w:rFonts w:ascii="Times New Roman" w:hAnsi="Times New Roman" w:cs="Times New Roman"/>
                <w:i/>
                <w:sz w:val="24"/>
                <w:szCs w:val="24"/>
              </w:rPr>
            </w:pPr>
            <w:proofErr w:type="gramStart"/>
            <w:r>
              <w:rPr>
                <w:rFonts w:ascii="Times New Roman" w:hAnsi="Times New Roman" w:cs="Times New Roman"/>
                <w:b/>
                <w:sz w:val="24"/>
                <w:szCs w:val="24"/>
              </w:rPr>
              <w:t>2.NBT.4</w:t>
            </w:r>
            <w:proofErr w:type="gramEnd"/>
            <w:r>
              <w:rPr>
                <w:rFonts w:ascii="Times New Roman" w:hAnsi="Times New Roman" w:cs="Times New Roman"/>
                <w:b/>
                <w:sz w:val="24"/>
                <w:szCs w:val="24"/>
              </w:rPr>
              <w:t xml:space="preserve">: </w:t>
            </w:r>
            <w:r w:rsidRPr="001F6DC1">
              <w:rPr>
                <w:rFonts w:ascii="Times New Roman" w:hAnsi="Times New Roman" w:cs="Times New Roman"/>
                <w:i/>
                <w:sz w:val="24"/>
                <w:szCs w:val="24"/>
              </w:rPr>
              <w:t xml:space="preserve">Compare two three-digit numbers based on meanings of the hundreds, tens, and one digits, using &gt;,=, and &lt; symbols to record the results of comparisons. </w:t>
            </w:r>
          </w:p>
          <w:p w:rsidR="001F6DC1" w:rsidRPr="001F6DC1" w:rsidRDefault="001F6DC1" w:rsidP="00AE379F">
            <w:pPr>
              <w:rPr>
                <w:rFonts w:ascii="Times New Roman" w:hAnsi="Times New Roman" w:cs="Times New Roman"/>
                <w:sz w:val="24"/>
                <w:szCs w:val="24"/>
              </w:rPr>
            </w:pPr>
          </w:p>
          <w:p w:rsidR="00AE379F" w:rsidRPr="001F6DC1" w:rsidRDefault="00AE379F" w:rsidP="00AE379F">
            <w:pPr>
              <w:rPr>
                <w:rFonts w:ascii="Times New Roman" w:hAnsi="Times New Roman" w:cs="Times New Roman"/>
                <w:i/>
                <w:sz w:val="24"/>
                <w:szCs w:val="24"/>
              </w:rPr>
            </w:pPr>
            <w:proofErr w:type="gramStart"/>
            <w:r w:rsidRPr="001F6DC1">
              <w:rPr>
                <w:rFonts w:ascii="Times New Roman" w:hAnsi="Times New Roman" w:cs="Times New Roman"/>
                <w:sz w:val="24"/>
                <w:szCs w:val="24"/>
              </w:rPr>
              <w:t>2.NBT.2</w:t>
            </w:r>
            <w:proofErr w:type="gramEnd"/>
            <w:r w:rsidRPr="001F6DC1">
              <w:rPr>
                <w:rFonts w:ascii="Times New Roman" w:hAnsi="Times New Roman" w:cs="Times New Roman"/>
                <w:sz w:val="24"/>
                <w:szCs w:val="24"/>
              </w:rPr>
              <w:t xml:space="preserve">:  </w:t>
            </w:r>
            <w:r w:rsidRPr="001F6DC1">
              <w:rPr>
                <w:rFonts w:ascii="Times New Roman" w:hAnsi="Times New Roman" w:cs="Times New Roman"/>
                <w:i/>
                <w:sz w:val="24"/>
                <w:szCs w:val="24"/>
              </w:rPr>
              <w:t>Count within a 1000; skip count by 5’s, 10’s, 100’s.</w:t>
            </w:r>
          </w:p>
          <w:p w:rsidR="00AE379F" w:rsidRPr="008C13D7" w:rsidRDefault="00AE379F"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AE379F" w:rsidRDefault="00AE379F" w:rsidP="007B401D">
            <w:pPr>
              <w:rPr>
                <w:rFonts w:ascii="Times New Roman" w:hAnsi="Times New Roman" w:cs="Times New Roman"/>
                <w:b/>
                <w:sz w:val="24"/>
                <w:szCs w:val="24"/>
              </w:rPr>
            </w:pPr>
          </w:p>
          <w:p w:rsidR="0050394A" w:rsidRPr="00180BC9" w:rsidRDefault="0050394A" w:rsidP="0050394A">
            <w:pPr>
              <w:pStyle w:val="ListParagraph"/>
              <w:numPr>
                <w:ilvl w:val="0"/>
                <w:numId w:val="9"/>
              </w:numPr>
              <w:autoSpaceDE w:val="0"/>
              <w:autoSpaceDN w:val="0"/>
              <w:adjustRightInd w:val="0"/>
              <w:rPr>
                <w:rFonts w:ascii="Calibri" w:hAnsi="Calibri" w:cs="Calibri"/>
                <w:color w:val="000000"/>
                <w:sz w:val="24"/>
                <w:szCs w:val="24"/>
              </w:rPr>
            </w:pPr>
            <w:r>
              <w:rPr>
                <w:rFonts w:ascii="Times New Roman" w:hAnsi="Times New Roman" w:cs="Times New Roman"/>
                <w:color w:val="000000"/>
                <w:sz w:val="24"/>
                <w:szCs w:val="24"/>
              </w:rPr>
              <w:t>I can skip-count by 5’s, 10’s and 100’s to 1,000.</w:t>
            </w:r>
          </w:p>
          <w:p w:rsidR="0050394A" w:rsidRPr="00180BC9" w:rsidRDefault="0050394A" w:rsidP="0050394A">
            <w:pPr>
              <w:pStyle w:val="ListParagraph"/>
              <w:numPr>
                <w:ilvl w:val="0"/>
                <w:numId w:val="9"/>
              </w:numPr>
              <w:autoSpaceDE w:val="0"/>
              <w:autoSpaceDN w:val="0"/>
              <w:adjustRightInd w:val="0"/>
              <w:rPr>
                <w:rFonts w:ascii="Calibri" w:hAnsi="Calibri" w:cs="Calibri"/>
                <w:color w:val="000000"/>
                <w:sz w:val="24"/>
                <w:szCs w:val="24"/>
              </w:rPr>
            </w:pPr>
            <w:r>
              <w:rPr>
                <w:rFonts w:ascii="Times New Roman" w:hAnsi="Times New Roman" w:cs="Times New Roman"/>
                <w:color w:val="000000"/>
                <w:sz w:val="24"/>
                <w:szCs w:val="24"/>
              </w:rPr>
              <w:t xml:space="preserve">I can read two numbers and decide which is larger or smaller. </w:t>
            </w:r>
          </w:p>
          <w:p w:rsidR="0050394A" w:rsidRPr="00387FAA" w:rsidRDefault="0050394A" w:rsidP="0050394A">
            <w:pPr>
              <w:pStyle w:val="ListParagraph"/>
              <w:numPr>
                <w:ilvl w:val="0"/>
                <w:numId w:val="9"/>
              </w:numPr>
              <w:autoSpaceDE w:val="0"/>
              <w:autoSpaceDN w:val="0"/>
              <w:adjustRightInd w:val="0"/>
              <w:rPr>
                <w:rFonts w:ascii="Calibri" w:hAnsi="Calibri" w:cs="Calibri"/>
                <w:color w:val="000000"/>
                <w:sz w:val="24"/>
                <w:szCs w:val="24"/>
              </w:rPr>
            </w:pPr>
            <w:r>
              <w:rPr>
                <w:rFonts w:ascii="Times New Roman" w:hAnsi="Times New Roman" w:cs="Times New Roman"/>
                <w:color w:val="000000"/>
                <w:sz w:val="24"/>
                <w:szCs w:val="24"/>
              </w:rPr>
              <w:t xml:space="preserve">I can use the &lt;, &gt;, or = symbols to show which number is larger, smaller or equal to the same value.  </w:t>
            </w:r>
          </w:p>
          <w:p w:rsidR="0050394A" w:rsidRDefault="0050394A"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165F68" w:rsidRDefault="00165F68" w:rsidP="007B401D">
            <w:pPr>
              <w:rPr>
                <w:rFonts w:ascii="Times New Roman" w:hAnsi="Times New Roman" w:cs="Times New Roman"/>
                <w:sz w:val="24"/>
                <w:szCs w:val="24"/>
              </w:rPr>
            </w:pPr>
            <w:r>
              <w:rPr>
                <w:rFonts w:ascii="Times New Roman" w:hAnsi="Times New Roman" w:cs="Times New Roman"/>
                <w:sz w:val="24"/>
                <w:szCs w:val="24"/>
              </w:rPr>
              <w:t xml:space="preserve">Students will be placed in groups of 4-5. Each group will be given a different hundreds board up to 1,000. Some groups will skip count by 10’s, 5’s or 2’s by coloring in the boxes.  Then student groups will come to the front of the class and using their hundreds board they will lead a skip count aloud for all students.  </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018E7" w:rsidRPr="0048090F" w:rsidRDefault="00165F68" w:rsidP="007B401D">
            <w:pPr>
              <w:rPr>
                <w:rFonts w:ascii="Times New Roman" w:hAnsi="Times New Roman" w:cs="Times New Roman"/>
                <w:sz w:val="24"/>
                <w:szCs w:val="24"/>
              </w:rPr>
            </w:pPr>
            <w:r w:rsidRPr="0048090F">
              <w:rPr>
                <w:rFonts w:ascii="Times New Roman" w:hAnsi="Times New Roman" w:cs="Times New Roman"/>
                <w:sz w:val="24"/>
                <w:szCs w:val="24"/>
              </w:rPr>
              <w:t xml:space="preserve">Teacher will lead students in using a number line to skip count </w:t>
            </w:r>
            <w:r w:rsidR="0048090F" w:rsidRPr="0048090F">
              <w:rPr>
                <w:rFonts w:ascii="Times New Roman" w:hAnsi="Times New Roman" w:cs="Times New Roman"/>
                <w:sz w:val="24"/>
                <w:szCs w:val="24"/>
              </w:rPr>
              <w:t xml:space="preserve">(already completed just reinforcing) </w:t>
            </w:r>
            <w:r w:rsidRPr="0048090F">
              <w:rPr>
                <w:rFonts w:ascii="Times New Roman" w:hAnsi="Times New Roman" w:cs="Times New Roman"/>
                <w:sz w:val="24"/>
                <w:szCs w:val="24"/>
              </w:rPr>
              <w:t>instead of a hundreds board by 100’s, 10’s, 5’s and 2’</w:t>
            </w:r>
            <w:r w:rsidR="0048090F">
              <w:rPr>
                <w:rFonts w:ascii="Times New Roman" w:hAnsi="Times New Roman" w:cs="Times New Roman"/>
                <w:sz w:val="24"/>
                <w:szCs w:val="24"/>
              </w:rPr>
              <w:t>s.  Students will be given the Inventory Investigation Part 4 sheet (the one that has NOT been filled in with headings).  Using the overhead, students and teacher will have the school store inventory shown.  Together, teacher and students will fill in the headings.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68195D">
            <w:pPr>
              <w:tabs>
                <w:tab w:val="left" w:pos="3433"/>
              </w:tabs>
              <w:rPr>
                <w:rFonts w:ascii="Times New Roman" w:hAnsi="Times New Roman" w:cs="Times New Roman"/>
                <w:b/>
                <w:sz w:val="24"/>
                <w:szCs w:val="24"/>
              </w:rPr>
            </w:pPr>
            <w:r>
              <w:rPr>
                <w:rFonts w:ascii="Times New Roman" w:hAnsi="Times New Roman" w:cs="Times New Roman"/>
                <w:b/>
                <w:sz w:val="24"/>
                <w:szCs w:val="24"/>
              </w:rPr>
              <w:t>Guided Practice:</w:t>
            </w:r>
            <w:r w:rsidR="0068195D">
              <w:rPr>
                <w:rFonts w:ascii="Times New Roman" w:hAnsi="Times New Roman" w:cs="Times New Roman"/>
                <w:b/>
                <w:sz w:val="24"/>
                <w:szCs w:val="24"/>
              </w:rPr>
              <w:tab/>
            </w:r>
          </w:p>
          <w:p w:rsidR="0068195D" w:rsidRDefault="0068195D" w:rsidP="0048090F">
            <w:pPr>
              <w:tabs>
                <w:tab w:val="left" w:pos="3433"/>
              </w:tabs>
              <w:rPr>
                <w:rFonts w:ascii="Times New Roman" w:hAnsi="Times New Roman" w:cs="Times New Roman"/>
                <w:b/>
                <w:sz w:val="24"/>
                <w:szCs w:val="24"/>
              </w:rPr>
            </w:pPr>
            <w:r>
              <w:rPr>
                <w:rFonts w:ascii="Times New Roman" w:hAnsi="Times New Roman" w:cs="Times New Roman"/>
                <w:sz w:val="24"/>
                <w:szCs w:val="24"/>
              </w:rPr>
              <w:t>Then we will use the supplies brought in from the beginning of the year in order to help fill in the missing blanks; is how much was in the inventory (standard form) and how much needs to be bought (standard form) and the problem solving strategy they used.</w:t>
            </w:r>
            <w:r w:rsidR="0048090F">
              <w:rPr>
                <w:rFonts w:ascii="Times New Roman" w:hAnsi="Times New Roman" w:cs="Times New Roman"/>
                <w:sz w:val="24"/>
                <w:szCs w:val="24"/>
              </w:rPr>
              <w:t xml:space="preserve">  We will count out the materials together, one material at a time.  </w:t>
            </w:r>
            <w:proofErr w:type="gramStart"/>
            <w:r>
              <w:rPr>
                <w:rFonts w:ascii="Times New Roman" w:hAnsi="Times New Roman" w:cs="Times New Roman"/>
                <w:sz w:val="24"/>
                <w:szCs w:val="24"/>
              </w:rPr>
              <w:t>This way students</w:t>
            </w:r>
            <w:proofErr w:type="gramEnd"/>
            <w:r w:rsidR="00BE5D5B">
              <w:rPr>
                <w:rFonts w:ascii="Times New Roman" w:hAnsi="Times New Roman" w:cs="Times New Roman"/>
                <w:sz w:val="24"/>
                <w:szCs w:val="24"/>
              </w:rPr>
              <w:t>’</w:t>
            </w:r>
            <w:r>
              <w:rPr>
                <w:rFonts w:ascii="Times New Roman" w:hAnsi="Times New Roman" w:cs="Times New Roman"/>
                <w:sz w:val="24"/>
                <w:szCs w:val="24"/>
              </w:rPr>
              <w:t xml:space="preserve"> will have hands on materials to help represent the problem solving strategy.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167F34" w:rsidRPr="00167F34" w:rsidRDefault="00167F34" w:rsidP="009E21BF">
            <w:pPr>
              <w:rPr>
                <w:rFonts w:ascii="Times New Roman" w:hAnsi="Times New Roman" w:cs="Times New Roman"/>
                <w:sz w:val="24"/>
                <w:szCs w:val="24"/>
              </w:rPr>
            </w:pPr>
            <w:r>
              <w:rPr>
                <w:rFonts w:ascii="Times New Roman" w:hAnsi="Times New Roman" w:cs="Times New Roman"/>
                <w:sz w:val="24"/>
                <w:szCs w:val="24"/>
              </w:rPr>
              <w:t xml:space="preserve">Students will </w:t>
            </w:r>
            <w:r w:rsidR="009E21BF">
              <w:rPr>
                <w:rFonts w:ascii="Times New Roman" w:hAnsi="Times New Roman" w:cs="Times New Roman"/>
                <w:sz w:val="24"/>
                <w:szCs w:val="24"/>
              </w:rPr>
              <w:t xml:space="preserve">be given the Inventory Investigation Part 4 sheet (the one that has been filled in with headings).  Using the overhead, students will have the school store inventory shown.  They will then use their prior materials from tasks 1, 2, and 3 along with the number lines in order to help them fill in the missing blanks which is how much was in the inventory (standard form) and how much needs to be bought (standard form) and the problem solving strategy they used.  Teacher will have other copies of the inventory for students who need it at their seat.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167F34" w:rsidRPr="0068195D" w:rsidRDefault="0068195D" w:rsidP="007B401D">
            <w:pPr>
              <w:rPr>
                <w:rFonts w:ascii="Times New Roman" w:hAnsi="Times New Roman" w:cs="Times New Roman"/>
                <w:sz w:val="24"/>
                <w:szCs w:val="24"/>
              </w:rPr>
            </w:pPr>
            <w:r w:rsidRPr="0068195D">
              <w:rPr>
                <w:rFonts w:ascii="Times New Roman" w:hAnsi="Times New Roman" w:cs="Times New Roman"/>
                <w:sz w:val="24"/>
                <w:szCs w:val="24"/>
              </w:rPr>
              <w:t>Students will come to the board and to answer the How was the amount to be bought d</w:t>
            </w:r>
            <w:r>
              <w:rPr>
                <w:rFonts w:ascii="Times New Roman" w:hAnsi="Times New Roman" w:cs="Times New Roman"/>
                <w:sz w:val="24"/>
                <w:szCs w:val="24"/>
              </w:rPr>
              <w:t xml:space="preserve">etermined once the teacher has made her comments on the student work.  </w:t>
            </w:r>
            <w:proofErr w:type="gramStart"/>
            <w:r>
              <w:rPr>
                <w:rFonts w:ascii="Times New Roman" w:hAnsi="Times New Roman" w:cs="Times New Roman"/>
                <w:sz w:val="24"/>
                <w:szCs w:val="24"/>
              </w:rPr>
              <w:t>This way students</w:t>
            </w:r>
            <w:proofErr w:type="gramEnd"/>
            <w:r>
              <w:rPr>
                <w:rFonts w:ascii="Times New Roman" w:hAnsi="Times New Roman" w:cs="Times New Roman"/>
                <w:sz w:val="24"/>
                <w:szCs w:val="24"/>
              </w:rPr>
              <w:t xml:space="preserve">’ will be able to discuss and teach others.  If something is incorrect or has another way to read the outcome, this gives an opening for discussion or either a different view of how it could be completed.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20"/>
              </w:trPr>
              <w:tc>
                <w:tcPr>
                  <w:tcW w:w="0" w:type="auto"/>
                </w:tcPr>
                <w:p w:rsidR="00084524" w:rsidRDefault="00084524" w:rsidP="00084524">
                  <w:pPr>
                    <w:pStyle w:val="Default"/>
                    <w:numPr>
                      <w:ilvl w:val="0"/>
                      <w:numId w:val="8"/>
                    </w:numPr>
                    <w:rPr>
                      <w:sz w:val="22"/>
                      <w:szCs w:val="22"/>
                    </w:rPr>
                  </w:pPr>
                  <w:r>
                    <w:rPr>
                      <w:sz w:val="22"/>
                      <w:szCs w:val="22"/>
                    </w:rPr>
                    <w:t xml:space="preserve">Create your own chart to show findings to the PTA treasurer. </w:t>
                  </w:r>
                </w:p>
                <w:p w:rsidR="00084524" w:rsidRDefault="00084524" w:rsidP="00084524">
                  <w:pPr>
                    <w:pStyle w:val="Default"/>
                    <w:numPr>
                      <w:ilvl w:val="0"/>
                      <w:numId w:val="8"/>
                    </w:numPr>
                    <w:rPr>
                      <w:sz w:val="22"/>
                      <w:szCs w:val="22"/>
                    </w:rPr>
                  </w:pPr>
                  <w:r>
                    <w:rPr>
                      <w:sz w:val="22"/>
                      <w:szCs w:val="22"/>
                    </w:rPr>
                    <w:t xml:space="preserve">Come up with your own way to show your findings.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084524" w:rsidRDefault="00084524" w:rsidP="00084524">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612"/>
              </w:trPr>
              <w:tc>
                <w:tcPr>
                  <w:tcW w:w="0" w:type="auto"/>
                </w:tcPr>
                <w:p w:rsidR="00084524" w:rsidRDefault="00084524" w:rsidP="00084524">
                  <w:pPr>
                    <w:pStyle w:val="Default"/>
                    <w:numPr>
                      <w:ilvl w:val="0"/>
                      <w:numId w:val="8"/>
                    </w:numPr>
                    <w:rPr>
                      <w:sz w:val="22"/>
                      <w:szCs w:val="22"/>
                    </w:rPr>
                  </w:pPr>
                  <w:r>
                    <w:rPr>
                      <w:sz w:val="22"/>
                      <w:szCs w:val="22"/>
                    </w:rPr>
                    <w:t xml:space="preserve">Use pre-labeled chart to show findings (may not include all items depending on previous intervention strategies).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084524">
              <w:trPr>
                <w:trHeight w:val="748"/>
              </w:trPr>
              <w:tc>
                <w:tcPr>
                  <w:tcW w:w="0" w:type="auto"/>
                </w:tcPr>
                <w:p w:rsidR="00084524" w:rsidRDefault="00084524">
                  <w:pPr>
                    <w:pStyle w:val="Default"/>
                    <w:rPr>
                      <w:color w:val="auto"/>
                    </w:rPr>
                  </w:pPr>
                  <w:r>
                    <w:t xml:space="preserve"> </w:t>
                  </w:r>
                </w:p>
                <w:p w:rsidR="00084524" w:rsidRDefault="00084524" w:rsidP="00084524">
                  <w:pPr>
                    <w:pStyle w:val="Default"/>
                    <w:numPr>
                      <w:ilvl w:val="0"/>
                      <w:numId w:val="8"/>
                    </w:numPr>
                    <w:rPr>
                      <w:sz w:val="22"/>
                      <w:szCs w:val="22"/>
                    </w:rPr>
                  </w:pPr>
                  <w:r>
                    <w:rPr>
                      <w:sz w:val="22"/>
                      <w:szCs w:val="22"/>
                    </w:rPr>
                    <w:t xml:space="preserve">Use a pre-labeled chart to show findings. </w:t>
                  </w:r>
                </w:p>
                <w:p w:rsidR="00084524" w:rsidRDefault="00084524" w:rsidP="00084524">
                  <w:pPr>
                    <w:pStyle w:val="Default"/>
                    <w:numPr>
                      <w:ilvl w:val="0"/>
                      <w:numId w:val="8"/>
                    </w:numPr>
                    <w:rPr>
                      <w:sz w:val="22"/>
                      <w:szCs w:val="22"/>
                    </w:rPr>
                  </w:pPr>
                  <w:r>
                    <w:rPr>
                      <w:sz w:val="22"/>
                      <w:szCs w:val="22"/>
                    </w:rPr>
                    <w:t xml:space="preserve">Depending on their level of proficiency, you may need to limit the number of items they have to fill in. </w:t>
                  </w:r>
                </w:p>
                <w:p w:rsidR="00084524" w:rsidRDefault="00084524">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84524" w:rsidP="001321DA">
            <w:pPr>
              <w:rPr>
                <w:rFonts w:ascii="Times New Roman" w:hAnsi="Times New Roman" w:cs="Times New Roman"/>
                <w:sz w:val="24"/>
                <w:szCs w:val="24"/>
              </w:rPr>
            </w:pPr>
            <w:r>
              <w:rPr>
                <w:rFonts w:ascii="Times New Roman" w:hAnsi="Times New Roman" w:cs="Times New Roman"/>
                <w:sz w:val="24"/>
                <w:szCs w:val="24"/>
              </w:rPr>
              <w:t>Use students’ journals as another inform</w:t>
            </w:r>
            <w:r w:rsidR="0001734A">
              <w:rPr>
                <w:rFonts w:ascii="Times New Roman" w:hAnsi="Times New Roman" w:cs="Times New Roman"/>
                <w:sz w:val="24"/>
                <w:szCs w:val="24"/>
              </w:rPr>
              <w:t xml:space="preserve">al assessment for understanding.  </w:t>
            </w:r>
            <w:r w:rsidR="00C96C96">
              <w:rPr>
                <w:rFonts w:ascii="Times New Roman" w:hAnsi="Times New Roman" w:cs="Times New Roman"/>
                <w:sz w:val="24"/>
                <w:szCs w:val="24"/>
              </w:rPr>
              <w:t>Stu</w:t>
            </w:r>
            <w:r w:rsidR="001321DA">
              <w:rPr>
                <w:rFonts w:ascii="Times New Roman" w:hAnsi="Times New Roman" w:cs="Times New Roman"/>
                <w:sz w:val="24"/>
                <w:szCs w:val="24"/>
              </w:rPr>
              <w:t>dents will fill in the created story</w:t>
            </w:r>
            <w:r w:rsidR="007D21D8">
              <w:rPr>
                <w:rFonts w:ascii="Times New Roman" w:hAnsi="Times New Roman" w:cs="Times New Roman"/>
                <w:sz w:val="24"/>
                <w:szCs w:val="24"/>
              </w:rPr>
              <w:t xml:space="preserve"> problem:</w:t>
            </w:r>
          </w:p>
          <w:p w:rsidR="007D21D8" w:rsidRDefault="007D21D8" w:rsidP="001321DA">
            <w:pPr>
              <w:rPr>
                <w:rFonts w:ascii="Times New Roman" w:hAnsi="Times New Roman" w:cs="Times New Roman"/>
                <w:sz w:val="24"/>
                <w:szCs w:val="24"/>
              </w:rPr>
            </w:pPr>
          </w:p>
          <w:p w:rsidR="007D21D8" w:rsidRDefault="007D21D8" w:rsidP="001321DA">
            <w:pPr>
              <w:rPr>
                <w:rFonts w:ascii="Times New Roman" w:hAnsi="Times New Roman" w:cs="Times New Roman"/>
                <w:sz w:val="24"/>
                <w:szCs w:val="24"/>
              </w:rPr>
            </w:pPr>
            <w:r>
              <w:rPr>
                <w:rFonts w:ascii="Times New Roman" w:hAnsi="Times New Roman" w:cs="Times New Roman"/>
                <w:sz w:val="24"/>
                <w:szCs w:val="24"/>
              </w:rPr>
              <w:t>“If I need 1000 of _______________ I made _____800______, how many more do I need to make?”</w:t>
            </w:r>
          </w:p>
          <w:p w:rsidR="007D21D8" w:rsidRDefault="007D21D8" w:rsidP="001321DA">
            <w:pPr>
              <w:rPr>
                <w:rFonts w:ascii="Times New Roman" w:hAnsi="Times New Roman" w:cs="Times New Roman"/>
                <w:sz w:val="24"/>
                <w:szCs w:val="24"/>
              </w:rPr>
            </w:pPr>
            <w:r>
              <w:rPr>
                <w:rFonts w:ascii="Times New Roman" w:hAnsi="Times New Roman" w:cs="Times New Roman"/>
                <w:sz w:val="24"/>
                <w:szCs w:val="24"/>
              </w:rPr>
              <w:t xml:space="preserve">Students will skip count using 10’s from the number that was given up to a thousand, writing each number in their journal.  </w:t>
            </w:r>
          </w:p>
          <w:p w:rsidR="007D21D8" w:rsidRDefault="007D21D8" w:rsidP="001321DA">
            <w:pPr>
              <w:rPr>
                <w:rFonts w:ascii="Times New Roman" w:hAnsi="Times New Roman" w:cs="Times New Roman"/>
                <w:sz w:val="24"/>
                <w:szCs w:val="24"/>
              </w:rPr>
            </w:pPr>
          </w:p>
          <w:p w:rsidR="001321DA" w:rsidRDefault="001321DA" w:rsidP="001321DA">
            <w:pPr>
              <w:rPr>
                <w:rFonts w:ascii="Times New Roman" w:hAnsi="Times New Roman" w:cs="Times New Roman"/>
                <w:sz w:val="24"/>
                <w:szCs w:val="24"/>
              </w:rPr>
            </w:pPr>
            <w:r>
              <w:rPr>
                <w:rFonts w:ascii="Times New Roman" w:hAnsi="Times New Roman" w:cs="Times New Roman"/>
                <w:sz w:val="24"/>
                <w:szCs w:val="24"/>
              </w:rPr>
              <w:lastRenderedPageBreak/>
              <w:t>“If I need 1000 of _______________ I made ______________, how many more do I need to make?”</w:t>
            </w:r>
          </w:p>
          <w:p w:rsidR="001321DA" w:rsidRDefault="001321DA" w:rsidP="001321DA">
            <w:pPr>
              <w:rPr>
                <w:rFonts w:ascii="Times New Roman" w:hAnsi="Times New Roman" w:cs="Times New Roman"/>
                <w:sz w:val="24"/>
                <w:szCs w:val="24"/>
              </w:rPr>
            </w:pPr>
            <w:r>
              <w:rPr>
                <w:rFonts w:ascii="Times New Roman" w:hAnsi="Times New Roman" w:cs="Times New Roman"/>
                <w:sz w:val="24"/>
                <w:szCs w:val="24"/>
              </w:rPr>
              <w:t>Students will skip count using 10</w:t>
            </w:r>
            <w:r w:rsidR="007D21D8">
              <w:rPr>
                <w:rFonts w:ascii="Times New Roman" w:hAnsi="Times New Roman" w:cs="Times New Roman"/>
                <w:sz w:val="24"/>
                <w:szCs w:val="24"/>
              </w:rPr>
              <w:t>0</w:t>
            </w:r>
            <w:r>
              <w:rPr>
                <w:rFonts w:ascii="Times New Roman" w:hAnsi="Times New Roman" w:cs="Times New Roman"/>
                <w:sz w:val="24"/>
                <w:szCs w:val="24"/>
              </w:rPr>
              <w:t xml:space="preserve">’s from the number they made up to a thousand, writing each number in their journal.   </w:t>
            </w:r>
          </w:p>
          <w:p w:rsidR="007D21D8" w:rsidRDefault="007D21D8" w:rsidP="001321DA">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1DA" w:rsidRDefault="001321DA" w:rsidP="00D7779B">
      <w:pPr>
        <w:spacing w:after="0" w:line="240" w:lineRule="auto"/>
      </w:pPr>
      <w:r>
        <w:separator/>
      </w:r>
    </w:p>
  </w:endnote>
  <w:endnote w:type="continuationSeparator" w:id="0">
    <w:p w:rsidR="001321DA" w:rsidRDefault="001321D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1DA" w:rsidRDefault="001321D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1DA" w:rsidRDefault="001321DA" w:rsidP="00D7779B">
      <w:pPr>
        <w:spacing w:after="0" w:line="240" w:lineRule="auto"/>
      </w:pPr>
      <w:r>
        <w:separator/>
      </w:r>
    </w:p>
  </w:footnote>
  <w:footnote w:type="continuationSeparator" w:id="0">
    <w:p w:rsidR="001321DA" w:rsidRDefault="001321D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E326B06"/>
    <w:multiLevelType w:val="hybridMultilevel"/>
    <w:tmpl w:val="3216C4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784596"/>
    <w:multiLevelType w:val="hybridMultilevel"/>
    <w:tmpl w:val="A3C2C5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F0557A"/>
    <w:multiLevelType w:val="hybridMultilevel"/>
    <w:tmpl w:val="826E1D7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851985"/>
    <w:multiLevelType w:val="hybridMultilevel"/>
    <w:tmpl w:val="85186F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5"/>
  </w:num>
  <w:num w:numId="7">
    <w:abstractNumId w:val="7"/>
  </w:num>
  <w:num w:numId="8">
    <w:abstractNumId w:val="8"/>
  </w:num>
  <w:num w:numId="9">
    <w:abstractNumId w:val="4"/>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734A"/>
    <w:rsid w:val="00084524"/>
    <w:rsid w:val="000938B8"/>
    <w:rsid w:val="000A4091"/>
    <w:rsid w:val="001321DA"/>
    <w:rsid w:val="00165F68"/>
    <w:rsid w:val="00167F34"/>
    <w:rsid w:val="001F6DC1"/>
    <w:rsid w:val="00224A5F"/>
    <w:rsid w:val="00274ACD"/>
    <w:rsid w:val="0028190D"/>
    <w:rsid w:val="002E206E"/>
    <w:rsid w:val="003D7D31"/>
    <w:rsid w:val="004462B3"/>
    <w:rsid w:val="0048090F"/>
    <w:rsid w:val="004A74CB"/>
    <w:rsid w:val="004B658C"/>
    <w:rsid w:val="0050394A"/>
    <w:rsid w:val="0051657B"/>
    <w:rsid w:val="00570FB8"/>
    <w:rsid w:val="005C4CBE"/>
    <w:rsid w:val="00604F57"/>
    <w:rsid w:val="00643719"/>
    <w:rsid w:val="0068195D"/>
    <w:rsid w:val="006A0ACD"/>
    <w:rsid w:val="007018E7"/>
    <w:rsid w:val="007B0431"/>
    <w:rsid w:val="007B401D"/>
    <w:rsid w:val="007B6353"/>
    <w:rsid w:val="007D21D8"/>
    <w:rsid w:val="007E61E7"/>
    <w:rsid w:val="008C13D7"/>
    <w:rsid w:val="009B085C"/>
    <w:rsid w:val="009E21BF"/>
    <w:rsid w:val="00A67FA5"/>
    <w:rsid w:val="00AE379F"/>
    <w:rsid w:val="00B51CA8"/>
    <w:rsid w:val="00BE5D5B"/>
    <w:rsid w:val="00C92D93"/>
    <w:rsid w:val="00C96C96"/>
    <w:rsid w:val="00CB2DBC"/>
    <w:rsid w:val="00CD5617"/>
    <w:rsid w:val="00D67DAB"/>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845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elements/1.1/"/>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81EC703-8D9F-4C6C-B940-6644B1290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2012-06-27T18:49:00Z</dcterms:created>
  <dcterms:modified xsi:type="dcterms:W3CDTF">2012-06-27T18:49:00Z</dcterms:modified>
</cp:coreProperties>
</file>